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E1" w:rsidRDefault="004B37E1" w:rsidP="004B37E1">
      <w:pPr>
        <w:shd w:val="clear" w:color="auto" w:fill="FFFFFF"/>
        <w:jc w:val="center"/>
        <w:textAlignment w:val="baseline"/>
        <w:outlineLvl w:val="0"/>
        <w:rPr>
          <w:rFonts w:eastAsia="Times New Roman" w:cs="Times New Roman"/>
          <w:b/>
          <w:caps/>
          <w:color w:val="333333"/>
          <w:kern w:val="36"/>
          <w:szCs w:val="28"/>
          <w:lang w:eastAsia="ru-RU"/>
        </w:rPr>
      </w:pPr>
      <w:proofErr w:type="gramStart"/>
      <w:r w:rsidRPr="00D66272">
        <w:rPr>
          <w:rFonts w:eastAsia="Times New Roman" w:cs="Times New Roman"/>
          <w:b/>
          <w:caps/>
          <w:color w:val="333333"/>
          <w:kern w:val="36"/>
          <w:szCs w:val="28"/>
          <w:lang w:eastAsia="ru-RU"/>
        </w:rPr>
        <w:t>Муниципальные  правовые</w:t>
      </w:r>
      <w:proofErr w:type="gramEnd"/>
      <w:r w:rsidRPr="00D66272">
        <w:rPr>
          <w:rFonts w:eastAsia="Times New Roman" w:cs="Times New Roman"/>
          <w:b/>
          <w:caps/>
          <w:color w:val="333333"/>
          <w:kern w:val="36"/>
          <w:szCs w:val="28"/>
          <w:lang w:eastAsia="ru-RU"/>
        </w:rPr>
        <w:t xml:space="preserve"> акты в сфере противодействия коррупции</w:t>
      </w:r>
    </w:p>
    <w:p w:rsidR="004B37E1" w:rsidRDefault="004B37E1" w:rsidP="004B37E1">
      <w:pPr>
        <w:shd w:val="clear" w:color="auto" w:fill="FFFFFF"/>
        <w:jc w:val="center"/>
        <w:textAlignment w:val="baseline"/>
        <w:outlineLvl w:val="0"/>
        <w:rPr>
          <w:rFonts w:eastAsia="Times New Roman" w:cs="Times New Roman"/>
          <w:b/>
          <w:caps/>
          <w:color w:val="333333"/>
          <w:kern w:val="36"/>
          <w:szCs w:val="28"/>
          <w:lang w:eastAsia="ru-RU"/>
        </w:rPr>
      </w:pPr>
    </w:p>
    <w:p w:rsidR="004B37E1" w:rsidRDefault="004B37E1" w:rsidP="004B37E1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bookmarkStart w:id="0" w:name="_Hlk121830884"/>
      <w:r w:rsidRPr="00FF2886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Постановление Администрации внутригородского района «Советский район» г. </w:t>
      </w:r>
      <w:proofErr w:type="gramStart"/>
      <w:r w:rsidRPr="00FF2886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Махачкалы  от</w:t>
      </w:r>
      <w:proofErr w:type="gramEnd"/>
      <w:r w:rsidRPr="00FF2886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 14 октября 2022 г. № 24</w:t>
      </w:r>
      <w:r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3</w:t>
      </w:r>
      <w:r w:rsidRPr="00FF2886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bookmarkEnd w:id="0"/>
      <w:r w:rsidRPr="00FF2886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внутригородского района «Советский район» г. Махачкалы </w:t>
      </w:r>
      <w:r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;</w:t>
      </w:r>
    </w:p>
    <w:p w:rsidR="00507B33" w:rsidRPr="004B37E1" w:rsidRDefault="004B37E1" w:rsidP="004B37E1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6C69AE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Постановление Администрации внутригородского района «Советский район» г. </w:t>
      </w:r>
      <w:proofErr w:type="gramStart"/>
      <w:r w:rsidRPr="006C69AE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Махачкалы  от</w:t>
      </w:r>
      <w:proofErr w:type="gramEnd"/>
      <w:r w:rsidRPr="006C69AE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 14 октября 2022 г. № 242  </w:t>
      </w:r>
      <w:r w:rsidRPr="006C69AE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 внесении изменений в состав комиссии по  противодействию коррупции в Администрации внутригородского района «Советский район» г. Махачкалы</w:t>
      </w:r>
      <w:r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;</w:t>
      </w:r>
      <w:bookmarkStart w:id="1" w:name="_GoBack"/>
      <w:bookmarkEnd w:id="1"/>
    </w:p>
    <w:sectPr w:rsidR="00507B33" w:rsidRPr="004B37E1" w:rsidSect="00311AE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BD3"/>
    <w:multiLevelType w:val="multilevel"/>
    <w:tmpl w:val="E9D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D58C3"/>
    <w:multiLevelType w:val="multilevel"/>
    <w:tmpl w:val="E7AC62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4FE2"/>
    <w:multiLevelType w:val="multilevel"/>
    <w:tmpl w:val="A1E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E2A2C"/>
    <w:multiLevelType w:val="multilevel"/>
    <w:tmpl w:val="2C4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B1DFB"/>
    <w:multiLevelType w:val="multilevel"/>
    <w:tmpl w:val="A668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B3454"/>
    <w:multiLevelType w:val="hybridMultilevel"/>
    <w:tmpl w:val="79DC66D6"/>
    <w:lvl w:ilvl="0" w:tplc="C08A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25023"/>
    <w:multiLevelType w:val="multilevel"/>
    <w:tmpl w:val="28FA44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0100"/>
    <w:multiLevelType w:val="multilevel"/>
    <w:tmpl w:val="FC14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64192"/>
    <w:multiLevelType w:val="multilevel"/>
    <w:tmpl w:val="5A1C4F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4"/>
    <w:rsid w:val="00034744"/>
    <w:rsid w:val="00247862"/>
    <w:rsid w:val="0028676D"/>
    <w:rsid w:val="00311AE4"/>
    <w:rsid w:val="003C0CEB"/>
    <w:rsid w:val="00420F9B"/>
    <w:rsid w:val="004B37E1"/>
    <w:rsid w:val="00507B33"/>
    <w:rsid w:val="006C0B77"/>
    <w:rsid w:val="006C69AE"/>
    <w:rsid w:val="00721A29"/>
    <w:rsid w:val="007B63F0"/>
    <w:rsid w:val="008242FF"/>
    <w:rsid w:val="00870751"/>
    <w:rsid w:val="008E71D9"/>
    <w:rsid w:val="008E726C"/>
    <w:rsid w:val="00922C48"/>
    <w:rsid w:val="00B915B7"/>
    <w:rsid w:val="00C654F0"/>
    <w:rsid w:val="00CA1E72"/>
    <w:rsid w:val="00D167E5"/>
    <w:rsid w:val="00D66272"/>
    <w:rsid w:val="00D83998"/>
    <w:rsid w:val="00DA0FF2"/>
    <w:rsid w:val="00E01508"/>
    <w:rsid w:val="00E67518"/>
    <w:rsid w:val="00EA59DF"/>
    <w:rsid w:val="00EE4070"/>
    <w:rsid w:val="00F12C76"/>
    <w:rsid w:val="00F31DA9"/>
    <w:rsid w:val="00F518F8"/>
    <w:rsid w:val="00FD14F0"/>
    <w:rsid w:val="00FD3300"/>
    <w:rsid w:val="00FF0318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3FB"/>
  <w15:chartTrackingRefBased/>
  <w15:docId w15:val="{69CD64D6-E25B-4D5D-9657-AE9C7BB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3F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F7EE-5C2D-44B0-830E-B7961B4C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2022-12-13T11:07:00Z</dcterms:created>
  <dcterms:modified xsi:type="dcterms:W3CDTF">2022-12-13T11:07:00Z</dcterms:modified>
</cp:coreProperties>
</file>